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4AF" w:rsidRDefault="00000000">
      <w:pPr>
        <w:spacing w:after="0" w:line="240" w:lineRule="auto"/>
        <w:jc w:val="center"/>
        <w:rPr>
          <w:rFonts w:ascii="한컴산뜻돋움" w:eastAsia="한컴산뜻돋움" w:hAnsi="한컴산뜻돋움"/>
          <w:b/>
          <w:color w:val="354E1B"/>
          <w:sz w:val="28"/>
          <w:szCs w:val="28"/>
          <w:lang w:eastAsia="ko-KR"/>
        </w:rPr>
      </w:pPr>
      <w:r>
        <w:rPr>
          <w:rFonts w:ascii="한컴산뜻돋움" w:eastAsia="한컴산뜻돋움" w:hAnsi="한컴산뜻돋움"/>
          <w:b/>
          <w:color w:val="354E1B"/>
          <w:sz w:val="40"/>
          <w:szCs w:val="40"/>
          <w:lang w:eastAsia="ko-KR"/>
        </w:rPr>
        <w:t>“노원의 정서를 커피로 빚다”</w:t>
      </w:r>
    </w:p>
    <w:p w:rsidR="00E814AF" w:rsidRPr="0045589F" w:rsidRDefault="00000000">
      <w:pPr>
        <w:spacing w:after="0" w:line="240" w:lineRule="auto"/>
        <w:jc w:val="center"/>
        <w:rPr>
          <w:rFonts w:ascii="한컴산뜻돋움" w:eastAsia="한컴산뜻돋움" w:hAnsi="한컴산뜻돋움"/>
          <w:b/>
          <w:bCs/>
          <w:color w:val="354E1B"/>
        </w:rPr>
      </w:pPr>
      <w:proofErr w:type="spellStart"/>
      <w:r w:rsidRPr="0045589F">
        <w:rPr>
          <w:rFonts w:ascii="한컴산뜻돋움" w:eastAsia="한컴산뜻돋움" w:hAnsi="한컴산뜻돋움"/>
          <w:b/>
          <w:bCs/>
          <w:color w:val="354E1B"/>
          <w:sz w:val="24"/>
          <w:szCs w:val="24"/>
          <w:lang w:eastAsia="ko-KR"/>
        </w:rPr>
        <w:t>시그니처</w:t>
      </w:r>
      <w:proofErr w:type="spellEnd"/>
      <w:r w:rsidRPr="0045589F">
        <w:rPr>
          <w:rFonts w:ascii="한컴산뜻돋움" w:eastAsia="한컴산뜻돋움" w:hAnsi="한컴산뜻돋움"/>
          <w:b/>
          <w:bCs/>
          <w:color w:val="354E1B"/>
          <w:sz w:val="24"/>
          <w:szCs w:val="24"/>
          <w:lang w:eastAsia="ko-KR"/>
        </w:rPr>
        <w:t xml:space="preserve"> 커피 원두 큐레이션 노트</w:t>
      </w:r>
      <w:r w:rsidRPr="0045589F">
        <w:rPr>
          <w:rFonts w:ascii="한컴산뜻돋움" w:eastAsia="한컴산뜻돋움" w:hAnsi="한컴산뜻돋움"/>
          <w:b/>
          <w:bCs/>
          <w:color w:val="354E1B"/>
          <w:lang w:eastAsia="ko-KR"/>
        </w:rPr>
        <w:t>(Signature Coffee Bean Curation Note)</w:t>
      </w:r>
    </w:p>
    <w:p w:rsidR="00E814AF" w:rsidRDefault="00E814AF">
      <w:pPr>
        <w:spacing w:after="0" w:line="240" w:lineRule="auto"/>
        <w:rPr>
          <w:rFonts w:ascii="함초롬바탕" w:eastAsia="함초롬바탕" w:hAnsi="함초롬바탕" w:cs="pplxSerif" w:hint="eastAsia"/>
          <w:b/>
          <w:bCs/>
          <w:sz w:val="20"/>
          <w:szCs w:val="18"/>
          <w:lang w:eastAsia="ko-KR"/>
        </w:rPr>
      </w:pPr>
    </w:p>
    <w:p w:rsidR="00E814AF" w:rsidRDefault="00000000">
      <w:pPr>
        <w:spacing w:after="0" w:line="240" w:lineRule="auto"/>
        <w:rPr>
          <w:rFonts w:ascii="함초롬바탕" w:eastAsia="함초롬바탕" w:hAnsi="함초롬바탕" w:cs="pplxSerif"/>
          <w:b/>
          <w:bCs/>
          <w:sz w:val="20"/>
          <w:szCs w:val="18"/>
          <w:lang w:eastAsia="ko-KR"/>
        </w:rPr>
      </w:pPr>
      <w:r>
        <w:rPr>
          <w:rFonts w:ascii="함초롬바탕" w:eastAsia="함초롬바탕" w:hAnsi="함초롬바탕" w:cs="pplxSerif"/>
          <w:b/>
          <w:bCs/>
          <w:sz w:val="20"/>
          <w:szCs w:val="18"/>
          <w:lang w:eastAsia="ko-KR"/>
        </w:rPr>
        <w:t xml:space="preserve">2026 경춘선 </w:t>
      </w:r>
      <w:proofErr w:type="spellStart"/>
      <w:r>
        <w:rPr>
          <w:rFonts w:ascii="함초롬바탕" w:eastAsia="함초롬바탕" w:hAnsi="함초롬바탕" w:cs="pplxSerif"/>
          <w:b/>
          <w:bCs/>
          <w:sz w:val="20"/>
          <w:szCs w:val="18"/>
          <w:lang w:eastAsia="ko-KR"/>
        </w:rPr>
        <w:t>공릉숲길</w:t>
      </w:r>
      <w:proofErr w:type="spellEnd"/>
      <w:r>
        <w:rPr>
          <w:rFonts w:ascii="함초롬바탕" w:eastAsia="함초롬바탕" w:hAnsi="함초롬바탕" w:cs="pplxSerif"/>
          <w:b/>
          <w:bCs/>
          <w:sz w:val="20"/>
          <w:szCs w:val="18"/>
          <w:lang w:eastAsia="ko-KR"/>
        </w:rPr>
        <w:t xml:space="preserve"> 커피축제의 핵심 프로그램인 로컬커피대회(Local Coffee Competence, LCC)는 노원의 삶과 정서를 커피로 표현하는 문화 행사입니다. 대회 참가에 감사드리며, 아래 내용을 성의있게 작성해 주시기를 요청드립니다. 분량은 자유입니다. </w:t>
      </w:r>
    </w:p>
    <w:p w:rsidR="00E814AF" w:rsidRDefault="00E814AF">
      <w:pPr>
        <w:spacing w:after="0" w:line="360" w:lineRule="auto"/>
        <w:rPr>
          <w:rFonts w:ascii="pplxSerif" w:eastAsia="pplxSerif" w:hAnsi="pplxSerif" w:cs="pplxSerif"/>
          <w:sz w:val="24"/>
          <w:lang w:eastAsia="ko-KR"/>
        </w:rPr>
      </w:pPr>
    </w:p>
    <w:tbl>
      <w:tblPr>
        <w:tblStyle w:val="TableGrid"/>
        <w:tblW w:w="8627" w:type="dxa"/>
        <w:jc w:val="center"/>
        <w:tblLook w:val="04A0" w:firstRow="1" w:lastRow="0" w:firstColumn="1" w:lastColumn="0" w:noHBand="0" w:noVBand="1"/>
      </w:tblPr>
      <w:tblGrid>
        <w:gridCol w:w="887"/>
        <w:gridCol w:w="2804"/>
        <w:gridCol w:w="1330"/>
        <w:gridCol w:w="3606"/>
      </w:tblGrid>
      <w:tr w:rsidR="00E814AF">
        <w:trPr>
          <w:jc w:val="center"/>
        </w:trPr>
        <w:tc>
          <w:tcPr>
            <w:tcW w:w="886" w:type="dxa"/>
          </w:tcPr>
          <w:p w:rsidR="00E814AF" w:rsidRDefault="00000000">
            <w:pPr>
              <w:jc w:val="center"/>
              <w:rPr>
                <w:rFonts w:ascii="한컴산뜻돋움" w:eastAsia="한컴산뜻돋움" w:hAnsi="한컴산뜻돋움"/>
                <w:sz w:val="20"/>
                <w:szCs w:val="20"/>
              </w:rPr>
            </w:pPr>
            <w:proofErr w:type="spellStart"/>
            <w:r>
              <w:rPr>
                <w:rFonts w:ascii="한컴산뜻돋움" w:eastAsia="한컴산뜻돋움" w:hAnsi="한컴산뜻돋움"/>
                <w:sz w:val="20"/>
                <w:szCs w:val="20"/>
              </w:rPr>
              <w:t>성명</w:t>
            </w:r>
            <w:proofErr w:type="spellEnd"/>
          </w:p>
        </w:tc>
        <w:tc>
          <w:tcPr>
            <w:tcW w:w="2804" w:type="dxa"/>
          </w:tcPr>
          <w:p w:rsidR="00E814AF" w:rsidRDefault="00000000">
            <w:pPr>
              <w:jc w:val="center"/>
              <w:rPr>
                <w:rFonts w:ascii="한컴산뜻돋움" w:eastAsia="한컴산뜻돋움" w:hAnsi="한컴산뜻돋움"/>
                <w:sz w:val="20"/>
                <w:szCs w:val="20"/>
              </w:rPr>
            </w:pPr>
            <w:r>
              <w:rPr>
                <w:rFonts w:ascii="한컴산뜻돋움" w:eastAsia="한컴산뜻돋움" w:hAnsi="한컴산뜻돋움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1330" w:type="dxa"/>
          </w:tcPr>
          <w:p w:rsidR="00E814AF" w:rsidRDefault="00000000">
            <w:pPr>
              <w:jc w:val="center"/>
              <w:rPr>
                <w:rFonts w:ascii="한컴산뜻돋움" w:eastAsia="한컴산뜻돋움" w:hAnsi="한컴산뜻돋움"/>
                <w:sz w:val="20"/>
                <w:szCs w:val="20"/>
              </w:rPr>
            </w:pPr>
            <w:r>
              <w:rPr>
                <w:rFonts w:ascii="한컴산뜻돋움" w:eastAsia="한컴산뜻돋움" w:hAnsi="한컴산뜻돋움"/>
                <w:sz w:val="20"/>
                <w:szCs w:val="20"/>
                <w:lang w:eastAsia="ko-KR"/>
              </w:rPr>
              <w:t>카페 상호</w:t>
            </w:r>
          </w:p>
        </w:tc>
        <w:tc>
          <w:tcPr>
            <w:tcW w:w="3606" w:type="dxa"/>
          </w:tcPr>
          <w:p w:rsidR="00E814AF" w:rsidRDefault="00000000">
            <w:pPr>
              <w:jc w:val="center"/>
              <w:rPr>
                <w:rFonts w:ascii="한컴산뜻돋움" w:eastAsia="한컴산뜻돋움" w:hAnsi="한컴산뜻돋움"/>
                <w:sz w:val="20"/>
                <w:szCs w:val="20"/>
              </w:rPr>
            </w:pPr>
            <w:r>
              <w:rPr>
                <w:rFonts w:ascii="한컴산뜻돋움" w:eastAsia="한컴산뜻돋움" w:hAnsi="한컴산뜻돋움"/>
                <w:sz w:val="20"/>
                <w:szCs w:val="20"/>
              </w:rPr>
              <w:t xml:space="preserve">                              </w:t>
            </w:r>
          </w:p>
        </w:tc>
      </w:tr>
    </w:tbl>
    <w:p w:rsidR="00E814AF" w:rsidRDefault="00E814AF">
      <w:pPr>
        <w:spacing w:after="0" w:line="240" w:lineRule="auto"/>
        <w:rPr>
          <w:rFonts w:ascii="한컴산뜻돋움" w:eastAsia="한컴산뜻돋움" w:hAnsi="한컴산뜻돋움"/>
        </w:rPr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8640"/>
      </w:tblGrid>
      <w:tr w:rsidR="00E814AF">
        <w:trPr>
          <w:jc w:val="center"/>
        </w:trPr>
        <w:tc>
          <w:tcPr>
            <w:tcW w:w="8640" w:type="dxa"/>
          </w:tcPr>
          <w:p w:rsidR="00E814AF" w:rsidRDefault="00000000">
            <w:pPr>
              <w:rPr>
                <w:rFonts w:ascii="한컴산뜻돋움" w:eastAsia="한컴산뜻돋움" w:hAnsi="한컴산뜻돋움"/>
                <w:lang w:eastAsia="ko-KR"/>
              </w:rPr>
            </w:pPr>
            <w:r>
              <w:rPr>
                <w:rFonts w:ascii="함초롬바탕" w:eastAsia="함초롬바탕" w:hAnsi="함초롬바탕"/>
                <w:b/>
                <w:bCs/>
                <w:color w:val="354E1B"/>
                <w:sz w:val="20"/>
                <w:szCs w:val="20"/>
                <w:lang w:eastAsia="ko-KR"/>
              </w:rPr>
              <w:t xml:space="preserve">1. </w:t>
            </w:r>
            <w:proofErr w:type="gramStart"/>
            <w:r>
              <w:rPr>
                <w:rFonts w:ascii="함초롬바탕" w:eastAsia="함초롬바탕" w:hAnsi="함초롬바탕"/>
                <w:b/>
                <w:bCs/>
                <w:color w:val="354E1B"/>
                <w:sz w:val="20"/>
                <w:szCs w:val="20"/>
                <w:lang w:eastAsia="ko-KR"/>
              </w:rPr>
              <w:t>서사(</w:t>
            </w:r>
            <w:proofErr w:type="gramEnd"/>
            <w:r>
              <w:rPr>
                <w:rFonts w:ascii="함초롬바탕" w:eastAsia="함초롬바탕" w:hAnsi="함초롬바탕"/>
                <w:b/>
                <w:bCs/>
                <w:color w:val="354E1B"/>
                <w:sz w:val="20"/>
                <w:szCs w:val="20"/>
                <w:lang w:eastAsia="ko-KR"/>
              </w:rPr>
              <w:t>Narrative)</w:t>
            </w:r>
            <w:r>
              <w:rPr>
                <w:rFonts w:ascii="함초롬바탕" w:eastAsia="함초롬바탕" w:hAnsi="함초롬바탕"/>
                <w:color w:val="354E1B"/>
                <w:sz w:val="20"/>
                <w:szCs w:val="20"/>
                <w:lang w:eastAsia="ko-KR"/>
              </w:rPr>
              <w:t xml:space="preserve">: 당신이 만들고 싶은 시그니처 커피 원두의 특징을 서술하세요.   </w:t>
            </w:r>
          </w:p>
        </w:tc>
      </w:tr>
      <w:tr w:rsidR="00E814AF">
        <w:trPr>
          <w:jc w:val="center"/>
        </w:trPr>
        <w:tc>
          <w:tcPr>
            <w:tcW w:w="8640" w:type="dxa"/>
          </w:tcPr>
          <w:p w:rsidR="00E814AF" w:rsidRDefault="00E814AF">
            <w:pPr>
              <w:rPr>
                <w:rFonts w:ascii="한컴산뜻돋움" w:eastAsia="한컴산뜻돋움" w:hAnsi="한컴산뜻돋움"/>
                <w:lang w:eastAsia="ko-KR"/>
              </w:rPr>
            </w:pPr>
          </w:p>
          <w:p w:rsidR="00E814AF" w:rsidRDefault="00E814AF">
            <w:pPr>
              <w:rPr>
                <w:rFonts w:ascii="한컴산뜻돋움" w:eastAsia="한컴산뜻돋움" w:hAnsi="한컴산뜻돋움"/>
                <w:lang w:eastAsia="ko-KR"/>
              </w:rPr>
            </w:pPr>
          </w:p>
        </w:tc>
      </w:tr>
    </w:tbl>
    <w:p w:rsidR="00E814AF" w:rsidRDefault="00E814AF">
      <w:pPr>
        <w:spacing w:after="0" w:line="240" w:lineRule="auto"/>
        <w:rPr>
          <w:rFonts w:ascii="한컴산뜻돋움" w:eastAsia="한컴산뜻돋움" w:hAnsi="한컴산뜻돋움"/>
          <w:lang w:eastAsia="ko-KR"/>
        </w:rPr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8640"/>
      </w:tblGrid>
      <w:tr w:rsidR="00E814AF">
        <w:trPr>
          <w:jc w:val="center"/>
        </w:trPr>
        <w:tc>
          <w:tcPr>
            <w:tcW w:w="8640" w:type="dxa"/>
          </w:tcPr>
          <w:p w:rsidR="00E814AF" w:rsidRDefault="00000000">
            <w:pPr>
              <w:rPr>
                <w:rFonts w:ascii="한컴산뜻돋움" w:eastAsia="한컴산뜻돋움" w:hAnsi="한컴산뜻돋움"/>
                <w:lang w:eastAsia="ko-KR"/>
              </w:rPr>
            </w:pPr>
            <w:r>
              <w:rPr>
                <w:rFonts w:ascii="함초롬바탕" w:eastAsia="함초롬바탕" w:hAnsi="함초롬바탕"/>
                <w:b/>
                <w:bCs/>
                <w:color w:val="354E1B"/>
                <w:sz w:val="20"/>
                <w:szCs w:val="20"/>
                <w:lang w:eastAsia="ko-KR"/>
              </w:rPr>
              <w:t xml:space="preserve">2. </w:t>
            </w:r>
            <w:proofErr w:type="gramStart"/>
            <w:r>
              <w:rPr>
                <w:rFonts w:ascii="함초롬바탕" w:eastAsia="함초롬바탕" w:hAnsi="함초롬바탕"/>
                <w:b/>
                <w:bCs/>
                <w:color w:val="354E1B"/>
                <w:sz w:val="20"/>
                <w:szCs w:val="20"/>
                <w:lang w:eastAsia="ko-KR"/>
              </w:rPr>
              <w:t>구조(</w:t>
            </w:r>
            <w:proofErr w:type="gramEnd"/>
            <w:r>
              <w:rPr>
                <w:rFonts w:ascii="함초롬바탕" w:eastAsia="함초롬바탕" w:hAnsi="함초롬바탕"/>
                <w:b/>
                <w:bCs/>
                <w:color w:val="354E1B"/>
                <w:sz w:val="20"/>
                <w:szCs w:val="20"/>
                <w:lang w:eastAsia="ko-KR"/>
              </w:rPr>
              <w:t>Structure):</w:t>
            </w:r>
            <w:r>
              <w:rPr>
                <w:rFonts w:ascii="함초롬바탕" w:eastAsia="함초롬바탕" w:hAnsi="함초롬바탕"/>
                <w:color w:val="354E1B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바탕" w:eastAsia="함초롬바탕" w:hAnsi="함초롬바탕" w:cs="pplxSerif"/>
                <w:color w:val="354E1B"/>
                <w:sz w:val="20"/>
                <w:szCs w:val="20"/>
                <w:lang w:eastAsia="ko-KR"/>
              </w:rPr>
              <w:t xml:space="preserve">서사를 향미로 구현하기 위해 선택한 </w:t>
            </w:r>
            <w:proofErr w:type="spellStart"/>
            <w:r>
              <w:rPr>
                <w:rFonts w:ascii="함초롬바탕" w:eastAsia="함초롬바탕" w:hAnsi="함초롬바탕" w:cs="pplxSerif"/>
                <w:color w:val="354E1B"/>
                <w:sz w:val="20"/>
                <w:szCs w:val="20"/>
                <w:lang w:eastAsia="ko-KR"/>
              </w:rPr>
              <w:t>생두의</w:t>
            </w:r>
            <w:proofErr w:type="spellEnd"/>
            <w:r>
              <w:rPr>
                <w:rFonts w:ascii="함초롬바탕" w:eastAsia="함초롬바탕" w:hAnsi="함초롬바탕" w:cs="pplxSerif"/>
                <w:color w:val="354E1B"/>
                <w:sz w:val="20"/>
                <w:szCs w:val="20"/>
                <w:lang w:eastAsia="ko-KR"/>
              </w:rPr>
              <w:t xml:space="preserve"> 원산지, 품종, 가공 방식, </w:t>
            </w:r>
            <w:proofErr w:type="spellStart"/>
            <w:r>
              <w:rPr>
                <w:rFonts w:ascii="함초롬바탕" w:eastAsia="함초롬바탕" w:hAnsi="함초롬바탕" w:cs="pplxSerif"/>
                <w:color w:val="354E1B"/>
                <w:sz w:val="20"/>
                <w:szCs w:val="20"/>
                <w:lang w:eastAsia="ko-KR"/>
              </w:rPr>
              <w:t>블렌딩</w:t>
            </w:r>
            <w:proofErr w:type="spellEnd"/>
            <w:r>
              <w:rPr>
                <w:rFonts w:ascii="함초롬바탕" w:eastAsia="함초롬바탕" w:hAnsi="함초롬바탕" w:cs="pplxSerif"/>
                <w:color w:val="354E1B"/>
                <w:sz w:val="20"/>
                <w:szCs w:val="20"/>
                <w:lang w:eastAsia="ko-KR"/>
              </w:rPr>
              <w:t xml:space="preserve"> 비율을 적으세요. 어떤 </w:t>
            </w:r>
            <w:proofErr w:type="spellStart"/>
            <w:r>
              <w:rPr>
                <w:rFonts w:ascii="함초롬바탕" w:eastAsia="함초롬바탕" w:hAnsi="함초롬바탕" w:cs="pplxSerif"/>
                <w:color w:val="354E1B"/>
                <w:sz w:val="20"/>
                <w:szCs w:val="20"/>
                <w:lang w:eastAsia="ko-KR"/>
              </w:rPr>
              <w:t>생두를</w:t>
            </w:r>
            <w:proofErr w:type="spellEnd"/>
            <w:r>
              <w:rPr>
                <w:rFonts w:ascii="함초롬바탕" w:eastAsia="함초롬바탕" w:hAnsi="함초롬바탕" w:cs="pplxSerif"/>
                <w:color w:val="354E1B"/>
                <w:sz w:val="20"/>
                <w:szCs w:val="20"/>
                <w:lang w:eastAsia="ko-KR"/>
              </w:rPr>
              <w:t xml:space="preserve"> 선택했으며, 왜 그 조합이 필요한지, 그리고 그 선택이 노원의 정서와 어떻게 연결되는지를 구체적으로 서술하세요.</w:t>
            </w:r>
            <w:r>
              <w:rPr>
                <w:rFonts w:ascii="함초롬바탕" w:eastAsia="함초롬바탕" w:hAnsi="함초롬바탕"/>
                <w:color w:val="354E1B"/>
                <w:sz w:val="20"/>
                <w:szCs w:val="20"/>
                <w:lang w:eastAsia="ko-KR"/>
              </w:rPr>
              <w:t xml:space="preserve">   </w:t>
            </w:r>
          </w:p>
        </w:tc>
      </w:tr>
      <w:tr w:rsidR="00E814AF">
        <w:trPr>
          <w:jc w:val="center"/>
        </w:trPr>
        <w:tc>
          <w:tcPr>
            <w:tcW w:w="8640" w:type="dxa"/>
          </w:tcPr>
          <w:p w:rsidR="00E814AF" w:rsidRDefault="00E814AF">
            <w:pPr>
              <w:rPr>
                <w:rFonts w:ascii="한컴산뜻돋움" w:eastAsia="한컴산뜻돋움" w:hAnsi="한컴산뜻돋움"/>
                <w:lang w:eastAsia="ko-KR"/>
              </w:rPr>
            </w:pPr>
          </w:p>
          <w:p w:rsidR="00E814AF" w:rsidRDefault="00E814AF">
            <w:pPr>
              <w:rPr>
                <w:rFonts w:ascii="한컴산뜻돋움" w:eastAsia="한컴산뜻돋움" w:hAnsi="한컴산뜻돋움"/>
                <w:lang w:eastAsia="ko-KR"/>
              </w:rPr>
            </w:pPr>
          </w:p>
        </w:tc>
      </w:tr>
    </w:tbl>
    <w:p w:rsidR="00E814AF" w:rsidRDefault="00E814AF">
      <w:pPr>
        <w:rPr>
          <w:rFonts w:ascii="한컴산뜻돋움" w:eastAsia="한컴산뜻돋움" w:hAnsi="한컴산뜻돋움"/>
          <w:lang w:eastAsia="ko-KR"/>
        </w:rPr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8640"/>
      </w:tblGrid>
      <w:tr w:rsidR="00E814AF">
        <w:trPr>
          <w:jc w:val="center"/>
        </w:trPr>
        <w:tc>
          <w:tcPr>
            <w:tcW w:w="8640" w:type="dxa"/>
          </w:tcPr>
          <w:p w:rsidR="00E814AF" w:rsidRDefault="00000000">
            <w:pPr>
              <w:rPr>
                <w:rFonts w:ascii="한컴산뜻돋움" w:eastAsia="한컴산뜻돋움" w:hAnsi="한컴산뜻돋움"/>
                <w:lang w:eastAsia="ko-KR"/>
              </w:rPr>
            </w:pPr>
            <w:r>
              <w:rPr>
                <w:rFonts w:ascii="함초롬바탕" w:eastAsia="함초롬바탕" w:hAnsi="함초롬바탕"/>
                <w:b/>
                <w:bCs/>
                <w:color w:val="354E1B"/>
                <w:sz w:val="20"/>
                <w:szCs w:val="20"/>
                <w:lang w:eastAsia="ko-KR"/>
              </w:rPr>
              <w:t xml:space="preserve">3. </w:t>
            </w:r>
            <w:proofErr w:type="gramStart"/>
            <w:r>
              <w:rPr>
                <w:rFonts w:ascii="함초롬바탕" w:eastAsia="함초롬바탕" w:hAnsi="함초롬바탕"/>
                <w:b/>
                <w:bCs/>
                <w:color w:val="354E1B"/>
                <w:sz w:val="20"/>
                <w:szCs w:val="20"/>
                <w:lang w:eastAsia="ko-KR"/>
              </w:rPr>
              <w:t>변주(</w:t>
            </w:r>
            <w:proofErr w:type="gramEnd"/>
            <w:r>
              <w:rPr>
                <w:rFonts w:ascii="함초롬바탕" w:eastAsia="함초롬바탕" w:hAnsi="함초롬바탕"/>
                <w:b/>
                <w:bCs/>
                <w:color w:val="354E1B"/>
                <w:sz w:val="20"/>
                <w:szCs w:val="20"/>
                <w:lang w:eastAsia="ko-KR"/>
              </w:rPr>
              <w:t>Transformation)</w:t>
            </w:r>
            <w:r>
              <w:rPr>
                <w:rFonts w:ascii="함초롬바탕" w:eastAsia="함초롬바탕" w:hAnsi="함초롬바탕"/>
                <w:sz w:val="20"/>
                <w:szCs w:val="20"/>
                <w:lang w:eastAsia="ko-KR"/>
              </w:rPr>
              <w:t xml:space="preserve">: </w:t>
            </w:r>
            <w:r>
              <w:rPr>
                <w:rFonts w:ascii="함초롬바탕" w:eastAsia="함초롬바탕" w:hAnsi="함초롬바탕"/>
                <w:color w:val="354E1B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pplxSerif"/>
                <w:sz w:val="20"/>
                <w:szCs w:val="20"/>
                <w:lang w:eastAsia="ko-KR"/>
              </w:rPr>
              <w:t>로스팅</w:t>
            </w:r>
            <w:proofErr w:type="spellEnd"/>
            <w:r>
              <w:rPr>
                <w:rFonts w:ascii="함초롬바탕" w:eastAsia="함초롬바탕" w:hAnsi="함초롬바탕" w:cs="pplxSerif"/>
                <w:sz w:val="20"/>
                <w:szCs w:val="20"/>
                <w:lang w:eastAsia="ko-KR"/>
              </w:rPr>
              <w:t xml:space="preserve"> 프로파일과 최종 향미를 기술하세요. 투입 온도, 배출 시점, 발현비율(DTR) 등 핵심 프로파일과 함께 완성된 커피의 향, 맛, 질감, 여운을 감각적으로 서술하세요. </w:t>
            </w:r>
          </w:p>
        </w:tc>
      </w:tr>
      <w:tr w:rsidR="00E814AF">
        <w:trPr>
          <w:jc w:val="center"/>
        </w:trPr>
        <w:tc>
          <w:tcPr>
            <w:tcW w:w="8640" w:type="dxa"/>
          </w:tcPr>
          <w:p w:rsidR="00E814AF" w:rsidRDefault="00E814AF">
            <w:pPr>
              <w:rPr>
                <w:rFonts w:ascii="한컴산뜻돋움" w:eastAsia="한컴산뜻돋움" w:hAnsi="한컴산뜻돋움"/>
                <w:lang w:eastAsia="ko-KR"/>
              </w:rPr>
            </w:pPr>
          </w:p>
          <w:p w:rsidR="00E814AF" w:rsidRDefault="00E814AF">
            <w:pPr>
              <w:rPr>
                <w:rFonts w:ascii="한컴산뜻돋움" w:eastAsia="한컴산뜻돋움" w:hAnsi="한컴산뜻돋움"/>
                <w:lang w:eastAsia="ko-KR"/>
              </w:rPr>
            </w:pPr>
          </w:p>
        </w:tc>
      </w:tr>
    </w:tbl>
    <w:p w:rsidR="00E814AF" w:rsidRDefault="00E814AF">
      <w:pPr>
        <w:rPr>
          <w:rFonts w:ascii="한컴산뜻돋움" w:eastAsia="한컴산뜻돋움" w:hAnsi="한컴산뜻돋움"/>
          <w:lang w:eastAsia="ko-KR"/>
        </w:rPr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8640"/>
      </w:tblGrid>
      <w:tr w:rsidR="00E814AF">
        <w:trPr>
          <w:jc w:val="center"/>
        </w:trPr>
        <w:tc>
          <w:tcPr>
            <w:tcW w:w="8640" w:type="dxa"/>
          </w:tcPr>
          <w:p w:rsidR="00E814AF" w:rsidRDefault="00000000">
            <w:pPr>
              <w:rPr>
                <w:rFonts w:ascii="한컴산뜻돋움" w:eastAsia="한컴산뜻돋움" w:hAnsi="한컴산뜻돋움"/>
                <w:lang w:eastAsia="ko-KR"/>
              </w:rPr>
            </w:pPr>
            <w:r>
              <w:rPr>
                <w:rFonts w:ascii="함초롬바탕" w:eastAsia="함초롬바탕" w:hAnsi="함초롬바탕"/>
                <w:b/>
                <w:bCs/>
                <w:color w:val="354E1B"/>
                <w:sz w:val="20"/>
                <w:szCs w:val="20"/>
                <w:lang w:eastAsia="ko-KR"/>
              </w:rPr>
              <w:t xml:space="preserve">4. </w:t>
            </w:r>
            <w:proofErr w:type="gramStart"/>
            <w:r>
              <w:rPr>
                <w:rFonts w:ascii="함초롬바탕" w:eastAsia="함초롬바탕" w:hAnsi="함초롬바탕"/>
                <w:b/>
                <w:bCs/>
                <w:color w:val="354E1B"/>
                <w:sz w:val="20"/>
                <w:szCs w:val="20"/>
                <w:lang w:eastAsia="ko-KR"/>
              </w:rPr>
              <w:t>명명(</w:t>
            </w:r>
            <w:proofErr w:type="gramEnd"/>
            <w:r>
              <w:rPr>
                <w:rFonts w:ascii="함초롬바탕" w:eastAsia="함초롬바탕" w:hAnsi="함초롬바탕"/>
                <w:b/>
                <w:bCs/>
                <w:color w:val="354E1B"/>
                <w:sz w:val="20"/>
                <w:szCs w:val="20"/>
                <w:lang w:eastAsia="ko-KR"/>
              </w:rPr>
              <w:t>Naming)</w:t>
            </w:r>
            <w:r>
              <w:rPr>
                <w:rFonts w:ascii="함초롬바탕" w:eastAsia="함초롬바탕" w:hAnsi="함초롬바탕"/>
                <w:sz w:val="20"/>
                <w:szCs w:val="20"/>
                <w:lang w:eastAsia="ko-KR"/>
              </w:rPr>
              <w:t xml:space="preserve">: 당신의 커피 철학과 향미를 응축한 </w:t>
            </w:r>
            <w:proofErr w:type="spellStart"/>
            <w:r>
              <w:rPr>
                <w:rFonts w:ascii="함초롬바탕" w:eastAsia="함초롬바탕" w:hAnsi="함초롬바탕"/>
                <w:sz w:val="20"/>
                <w:szCs w:val="20"/>
                <w:lang w:eastAsia="ko-KR"/>
              </w:rPr>
              <w:t>시그니처</w:t>
            </w:r>
            <w:proofErr w:type="spellEnd"/>
            <w:r>
              <w:rPr>
                <w:rFonts w:ascii="함초롬바탕" w:eastAsia="함초롬바탕" w:hAnsi="함초롬바탕"/>
                <w:sz w:val="20"/>
                <w:szCs w:val="20"/>
                <w:lang w:eastAsia="ko-KR"/>
              </w:rPr>
              <w:t xml:space="preserve"> 원두의 이름을 지어 주세요. 이름은 기억을 남깁니다. 노원의 </w:t>
            </w:r>
            <w:proofErr w:type="spellStart"/>
            <w:r>
              <w:rPr>
                <w:rFonts w:ascii="함초롬바탕" w:eastAsia="함초롬바탕" w:hAnsi="함초롬바탕"/>
                <w:sz w:val="20"/>
                <w:szCs w:val="20"/>
                <w:lang w:eastAsia="ko-KR"/>
              </w:rPr>
              <w:t>장소성</w:t>
            </w:r>
            <w:proofErr w:type="spellEnd"/>
            <w:r>
              <w:rPr>
                <w:rFonts w:ascii="함초롬바탕" w:eastAsia="함초롬바탕" w:hAnsi="함초롬바탕"/>
                <w:sz w:val="20"/>
                <w:szCs w:val="20"/>
                <w:lang w:eastAsia="ko-KR"/>
              </w:rPr>
              <w:t>, 카페의 정체성, 그리고 원두의 개성을 하나로 묶는 상징적 명칭을 기대합니다.</w:t>
            </w:r>
          </w:p>
        </w:tc>
      </w:tr>
      <w:tr w:rsidR="00E814AF">
        <w:trPr>
          <w:jc w:val="center"/>
        </w:trPr>
        <w:tc>
          <w:tcPr>
            <w:tcW w:w="8640" w:type="dxa"/>
          </w:tcPr>
          <w:p w:rsidR="00E814AF" w:rsidRDefault="00E814AF">
            <w:pPr>
              <w:rPr>
                <w:rFonts w:ascii="한컴산뜻돋움" w:eastAsia="한컴산뜻돋움" w:hAnsi="한컴산뜻돋움"/>
                <w:lang w:eastAsia="ko-KR"/>
              </w:rPr>
            </w:pPr>
          </w:p>
          <w:p w:rsidR="00E814AF" w:rsidRDefault="00E814AF">
            <w:pPr>
              <w:rPr>
                <w:rFonts w:ascii="한컴산뜻돋움" w:eastAsia="한컴산뜻돋움" w:hAnsi="한컴산뜻돋움"/>
                <w:lang w:eastAsia="ko-KR"/>
              </w:rPr>
            </w:pPr>
          </w:p>
        </w:tc>
      </w:tr>
    </w:tbl>
    <w:p w:rsidR="00E814AF" w:rsidRDefault="00E814AF">
      <w:pPr>
        <w:rPr>
          <w:rFonts w:ascii="함초롬바탕" w:eastAsia="함초롬바탕" w:hAnsi="함초롬바탕"/>
          <w:sz w:val="20"/>
          <w:szCs w:val="20"/>
          <w:lang w:eastAsia="ko-KR"/>
        </w:rPr>
      </w:pPr>
    </w:p>
    <w:p w:rsidR="00E814AF" w:rsidRDefault="00000000">
      <w:pPr>
        <w:rPr>
          <w:rFonts w:ascii="한컴산뜻돋움" w:eastAsia="한컴산뜻돋움" w:hAnsi="한컴산뜻돋움"/>
        </w:rPr>
      </w:pPr>
      <w:r>
        <w:rPr>
          <w:rFonts w:ascii="함초롬바탕" w:eastAsia="함초롬바탕" w:hAnsi="함초롬바탕"/>
          <w:sz w:val="20"/>
          <w:szCs w:val="20"/>
          <w:lang w:eastAsia="ko-KR"/>
        </w:rPr>
        <w:t>&lt;이상&gt;</w:t>
      </w:r>
    </w:p>
    <w:sectPr w:rsidR="00E814A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449" w:rsidRDefault="00BC644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BC6449" w:rsidRDefault="00BC644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한컴산뜻돋움">
    <w:altName w:val="Malgun Gothic"/>
    <w:panose1 w:val="020B0604020202020204"/>
    <w:charset w:val="00"/>
    <w:family w:val="auto"/>
    <w:pitch w:val="default"/>
    <w:sig w:usb0="800002A7" w:usb1="39D7FCFB" w:usb2="00000014" w:usb3="00000001" w:csb0="00080001" w:csb1="00000001"/>
  </w:font>
  <w:font w:name="함초롬바탕">
    <w:altName w:val="Yu Gothic"/>
    <w:panose1 w:val="020B0604020202020204"/>
    <w:charset w:val="00"/>
    <w:family w:val="auto"/>
    <w:pitch w:val="default"/>
    <w:sig w:usb0="F70006FF" w:usb1="19DFFFFF" w:usb2="001BFDD7" w:usb3="00000001" w:csb0="001F01FF" w:csb1="00000001"/>
  </w:font>
  <w:font w:name="pplxSerif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080280"/>
      <w:docPartObj>
        <w:docPartGallery w:val="Page Numbers (Bottom of Page)"/>
        <w:docPartUnique/>
      </w:docPartObj>
    </w:sdtPr>
    <w:sdtContent>
      <w:sdt>
        <w:sdtPr>
          <w:rPr>
            <w:rFonts w:hint="eastAsia"/>
          </w:rPr>
          <w:id w:val="-1"/>
          <w:docPartObj>
            <w:docPartGallery w:val="Page Numbers (Bottom of Page)"/>
            <w:docPartUnique/>
          </w:docPartObj>
        </w:sdtPr>
        <w:sdtEndPr>
          <w:rPr>
            <w:rFonts w:hint="default"/>
          </w:rPr>
        </w:sdtEndPr>
        <w:sdtContent>
          <w:p w:rsidR="00E814AF" w:rsidRDefault="00000000">
            <w:pPr>
              <w:pStyle w:val="Footer1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페이지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rFonts w:hint="eastAsia"/>
                <w:b/>
              </w:rPr>
              <w:instrText>PAGE   \* MERGEFORMAT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>/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  <w:p w:rsidR="00E814AF" w:rsidRDefault="00000000">
        <w:pPr>
          <w:rPr>
            <w:rFonts w:hint="eastAsi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449" w:rsidRDefault="00BC644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BC6449" w:rsidRDefault="00BC644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14AF" w:rsidRDefault="00000000">
    <w:pPr>
      <w:jc w:val="right"/>
      <w:rPr>
        <w:rFonts w:ascii="한컴산뜻돋움" w:eastAsia="한컴산뜻돋움" w:hAnsi="한컴산뜻돋움"/>
        <w:sz w:val="10"/>
        <w:szCs w:val="10"/>
        <w:lang w:eastAsia="ko-KR"/>
      </w:rPr>
    </w:pPr>
    <w:r>
      <w:rPr>
        <w:rFonts w:ascii="한컴산뜻돋움" w:eastAsia="한컴산뜻돋움" w:hAnsi="한컴산뜻돋움"/>
        <w:b/>
        <w:sz w:val="24"/>
        <w:szCs w:val="10"/>
        <w:lang w:eastAsia="ko-KR"/>
      </w:rPr>
      <w:t xml:space="preserve">2026 경춘선 </w:t>
    </w:r>
    <w:proofErr w:type="spellStart"/>
    <w:r>
      <w:rPr>
        <w:rFonts w:ascii="한컴산뜻돋움" w:eastAsia="한컴산뜻돋움" w:hAnsi="한컴산뜻돋움"/>
        <w:b/>
        <w:sz w:val="24"/>
        <w:szCs w:val="10"/>
        <w:lang w:eastAsia="ko-KR"/>
      </w:rPr>
      <w:t>공릉숲길</w:t>
    </w:r>
    <w:proofErr w:type="spellEnd"/>
    <w:r>
      <w:rPr>
        <w:rFonts w:ascii="한컴산뜻돋움" w:eastAsia="한컴산뜻돋움" w:hAnsi="한컴산뜻돋움"/>
        <w:b/>
        <w:sz w:val="24"/>
        <w:szCs w:val="10"/>
        <w:lang w:eastAsia="ko-KR"/>
      </w:rPr>
      <w:t xml:space="preserve"> 커피축제: 로컬커피대회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0AE"/>
    <w:multiLevelType w:val="multilevel"/>
    <w:tmpl w:val="A0C4197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26601507">
    <w:abstractNumId w:val="0"/>
  </w:num>
  <w:num w:numId="2" w16cid:durableId="1125343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1538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2942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9270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974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4AF"/>
    <w:rsid w:val="0045589F"/>
    <w:rsid w:val="00BC6449"/>
    <w:rsid w:val="00E72817"/>
    <w:rsid w:val="00E8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D03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</w:style>
  <w:style w:type="paragraph" w:customStyle="1" w:styleId="Footer1">
    <w:name w:val="Footer1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Text1">
    <w:name w:val="Body Text1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1"/>
    <w:uiPriority w:val="99"/>
  </w:style>
  <w:style w:type="paragraph" w:customStyle="1" w:styleId="BodyText21">
    <w:name w:val="Body Text 21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</w:style>
  <w:style w:type="paragraph" w:customStyle="1" w:styleId="BodyText31">
    <w:name w:val="Body Text 31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rPr>
      <w:sz w:val="16"/>
      <w:szCs w:val="16"/>
    </w:rPr>
  </w:style>
  <w:style w:type="paragraph" w:customStyle="1" w:styleId="List1">
    <w:name w:val="List1"/>
    <w:basedOn w:val="Normal"/>
    <w:uiPriority w:val="99"/>
    <w:unhideWhenUsed/>
    <w:pPr>
      <w:ind w:left="360" w:hanging="360"/>
      <w:contextualSpacing/>
    </w:pPr>
  </w:style>
  <w:style w:type="paragraph" w:customStyle="1" w:styleId="List21">
    <w:name w:val="List 21"/>
    <w:basedOn w:val="Normal"/>
    <w:uiPriority w:val="99"/>
    <w:unhideWhenUsed/>
    <w:pPr>
      <w:ind w:left="720" w:hanging="360"/>
      <w:contextualSpacing/>
    </w:pPr>
  </w:style>
  <w:style w:type="paragraph" w:customStyle="1" w:styleId="List31">
    <w:name w:val="List 31"/>
    <w:basedOn w:val="Normal"/>
    <w:uiPriority w:val="99"/>
    <w:unhideWhenUsed/>
    <w:pPr>
      <w:ind w:left="1080" w:hanging="360"/>
      <w:contextualSpacing/>
    </w:pPr>
  </w:style>
  <w:style w:type="paragraph" w:customStyle="1" w:styleId="ListBullet1">
    <w:name w:val="List Bullet1"/>
    <w:basedOn w:val="Normal"/>
    <w:uiPriority w:val="99"/>
    <w:unhideWhenUsed/>
    <w:pPr>
      <w:numPr>
        <w:numId w:val="1"/>
      </w:numPr>
      <w:contextualSpacing/>
    </w:pPr>
  </w:style>
  <w:style w:type="paragraph" w:customStyle="1" w:styleId="ListBullet21">
    <w:name w:val="List Bullet 21"/>
    <w:basedOn w:val="Normal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ListBullet31">
    <w:name w:val="List Bullet 31"/>
    <w:basedOn w:val="Normal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ListNumber1">
    <w:name w:val="List Number1"/>
    <w:basedOn w:val="Normal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ListNumber21">
    <w:name w:val="List Number 21"/>
    <w:basedOn w:val="Normal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ListNumber31">
    <w:name w:val="List Number 31"/>
    <w:basedOn w:val="Normal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ListContinue1">
    <w:name w:val="List Continue1"/>
    <w:basedOn w:val="Normal"/>
    <w:uiPriority w:val="99"/>
    <w:unhideWhenUsed/>
    <w:pPr>
      <w:spacing w:after="120"/>
      <w:ind w:left="360"/>
      <w:contextualSpacing/>
    </w:pPr>
  </w:style>
  <w:style w:type="paragraph" w:customStyle="1" w:styleId="ListContinue21">
    <w:name w:val="List Continue 21"/>
    <w:basedOn w:val="Normal"/>
    <w:uiPriority w:val="99"/>
    <w:unhideWhenUsed/>
    <w:pPr>
      <w:spacing w:after="120"/>
      <w:ind w:left="720"/>
      <w:contextualSpacing/>
    </w:pPr>
  </w:style>
  <w:style w:type="paragraph" w:customStyle="1" w:styleId="ListContinue31">
    <w:name w:val="List Continue 31"/>
    <w:basedOn w:val="Normal"/>
    <w:uiPriority w:val="99"/>
    <w:unhideWhenUsed/>
    <w:pPr>
      <w:spacing w:after="120"/>
      <w:ind w:left="1080"/>
      <w:contextualSpacing/>
    </w:pPr>
  </w:style>
  <w:style w:type="paragraph" w:customStyle="1" w:styleId="MacroText1">
    <w:name w:val="Macro Text1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1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F7F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7609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53735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33C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604A7B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59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46C0A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BFBFBF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BFBFBF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  <w:insideV w:val="single" w:sz="8" w:space="0" w:color="3F3F3F"/>
      </w:tblBorders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F7F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89898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/>
        <w:insideV w:val="single" w:sz="4" w:space="0" w:color="FFFFFF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/>
        <w:insideV w:val="single" w:sz="4" w:space="0" w:color="FFFFFF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/>
        <w:insideV w:val="single" w:sz="4" w:space="0" w:color="FFFFFF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/>
        <w:insideV w:val="single" w:sz="4" w:space="0" w:color="FFFFFF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/>
        <w:insideV w:val="single" w:sz="4" w:space="0" w:color="FFFFFF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/>
        <w:insideV w:val="single" w:sz="4" w:space="0" w:color="FFFFFF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BCBCB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BCBCB"/>
    </w:tcPr>
    <w:tblStylePr w:type="firstRow">
      <w:rPr>
        <w:b/>
        <w:bCs/>
      </w:rPr>
      <w:tblPr/>
      <w:tcPr>
        <w:shd w:val="clear" w:color="auto" w:fill="989898"/>
      </w:tcPr>
    </w:tblStylePr>
    <w:tblStylePr w:type="lastRow">
      <w:rPr>
        <w:b/>
        <w:bCs/>
        <w:color w:val="000000"/>
      </w:rPr>
      <w:tblPr/>
      <w:tcPr>
        <w:shd w:val="clear" w:color="auto" w:fill="989898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65F91" w:themeFill="accent1" w:themeFillShade="BF"/>
      </w:tcPr>
    </w:tblStylePr>
    <w:tblStylePr w:type="lastCol">
      <w:rPr>
        <w:color w:val="FFFFFF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8B7" w:themeFill="accent2" w:themeFillTint="66"/>
      </w:tcPr>
    </w:tblStylePr>
    <w:tblStylePr w:type="firstCol">
      <w:rPr>
        <w:color w:val="FFFFFF"/>
      </w:rPr>
      <w:tblPr/>
      <w:tcPr>
        <w:shd w:val="clear" w:color="auto" w:fill="943634" w:themeFill="accent2" w:themeFillShade="BF"/>
      </w:tcPr>
    </w:tblStylePr>
    <w:tblStylePr w:type="lastCol">
      <w:rPr>
        <w:color w:val="FFFFFF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6E3BC" w:themeFill="accent3" w:themeFillTint="66"/>
      </w:tcPr>
    </w:tblStylePr>
    <w:tblStylePr w:type="firstCol">
      <w:rPr>
        <w:color w:val="FFFFFF"/>
      </w:rPr>
      <w:tblPr/>
      <w:tcPr>
        <w:shd w:val="clear" w:color="auto" w:fill="76923C" w:themeFill="accent3" w:themeFillShade="BF"/>
      </w:tcPr>
    </w:tblStylePr>
    <w:tblStylePr w:type="lastCol">
      <w:rPr>
        <w:color w:val="FFFFFF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0D9" w:themeFill="accent4" w:themeFillTint="66"/>
      </w:tcPr>
    </w:tblStylePr>
    <w:tblStylePr w:type="firstCol">
      <w:rPr>
        <w:color w:val="FFFFFF"/>
      </w:rPr>
      <w:tblPr/>
      <w:tcPr>
        <w:shd w:val="clear" w:color="auto" w:fill="5F497A" w:themeFill="accent4" w:themeFillShade="BF"/>
      </w:tcPr>
    </w:tblStylePr>
    <w:tblStylePr w:type="lastCol">
      <w:rPr>
        <w:color w:val="FFFFFF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6DDE8" w:themeFill="accent5" w:themeFillTint="66"/>
      </w:tcPr>
    </w:tblStylePr>
    <w:tblStylePr w:type="firstCol">
      <w:rPr>
        <w:color w:val="FFFFFF"/>
      </w:rPr>
      <w:tblPr/>
      <w:tcPr>
        <w:shd w:val="clear" w:color="auto" w:fill="31849B" w:themeFill="accent5" w:themeFillShade="BF"/>
      </w:tcPr>
    </w:tblStylePr>
    <w:tblStylePr w:type="lastCol">
      <w:rPr>
        <w:color w:val="FFFFFF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4B4" w:themeFill="accent6" w:themeFillTint="66"/>
      </w:tcPr>
    </w:tblStylePr>
    <w:tblStylePr w:type="firstCol">
      <w:rPr>
        <w:color w:val="FFFFFF"/>
      </w:rPr>
      <w:tblPr/>
      <w:tcPr>
        <w:shd w:val="clear" w:color="auto" w:fill="E36C0A" w:themeFill="accent6" w:themeFillShade="BF"/>
      </w:tcPr>
    </w:tblStylePr>
    <w:tblStylePr w:type="lastCol">
      <w:rPr>
        <w:color w:val="FFFFFF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2026-05-01T16:19:00Z</dcterms:modified>
  <cp:version>1100.0100.01</cp:version>
</cp:coreProperties>
</file>